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E1" w:rsidRDefault="002753E1" w:rsidP="002753E1">
      <w:bookmarkStart w:id="0" w:name="_GoBack"/>
      <w:bookmarkEnd w:id="0"/>
    </w:p>
    <w:p w:rsidR="002753E1" w:rsidRDefault="0081245A" w:rsidP="00014E4E">
      <w:pPr>
        <w:ind w:left="5760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Forma patvirtinta</w:t>
      </w:r>
      <w:r w:rsidR="002753E1">
        <w:rPr>
          <w:sz w:val="20"/>
          <w:szCs w:val="20"/>
          <w:lang w:val="lt-LT"/>
        </w:rPr>
        <w:tab/>
      </w:r>
      <w:r w:rsidR="002753E1">
        <w:rPr>
          <w:sz w:val="20"/>
          <w:szCs w:val="20"/>
          <w:lang w:val="lt-LT"/>
        </w:rPr>
        <w:tab/>
        <w:t xml:space="preserve">                                                                                       Lietuvos Respublikos kultūros ministro</w:t>
      </w:r>
    </w:p>
    <w:p w:rsidR="007C0D64" w:rsidRDefault="002753E1" w:rsidP="007C0D64">
      <w:pPr>
        <w:ind w:left="3600" w:firstLine="720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ab/>
        <w:t xml:space="preserve">           </w:t>
      </w:r>
      <w:r w:rsidR="00014E4E">
        <w:rPr>
          <w:sz w:val="20"/>
          <w:szCs w:val="20"/>
          <w:lang w:val="lt-LT"/>
        </w:rPr>
        <w:t xml:space="preserve"> </w:t>
      </w:r>
      <w:r w:rsidR="007C0D64">
        <w:rPr>
          <w:sz w:val="20"/>
          <w:szCs w:val="20"/>
          <w:lang w:val="lt-LT"/>
        </w:rPr>
        <w:t>20</w:t>
      </w:r>
      <w:r w:rsidR="00711904">
        <w:rPr>
          <w:sz w:val="20"/>
          <w:szCs w:val="20"/>
          <w:lang w:val="lt-LT"/>
        </w:rPr>
        <w:t>0</w:t>
      </w:r>
      <w:r w:rsidR="00F34B2F">
        <w:rPr>
          <w:sz w:val="20"/>
          <w:szCs w:val="20"/>
          <w:lang w:val="lt-LT"/>
        </w:rPr>
        <w:t>7</w:t>
      </w:r>
      <w:r w:rsidR="007C0D64">
        <w:rPr>
          <w:sz w:val="20"/>
          <w:szCs w:val="20"/>
          <w:lang w:val="lt-LT"/>
        </w:rPr>
        <w:t xml:space="preserve"> m. </w:t>
      </w:r>
      <w:r w:rsidR="00711904">
        <w:rPr>
          <w:sz w:val="20"/>
          <w:szCs w:val="20"/>
          <w:lang w:val="lt-LT"/>
        </w:rPr>
        <w:t>spalio 16</w:t>
      </w:r>
      <w:r w:rsidR="005D1EBA">
        <w:rPr>
          <w:sz w:val="20"/>
          <w:szCs w:val="20"/>
          <w:lang w:val="lt-LT"/>
        </w:rPr>
        <w:t xml:space="preserve"> d.</w:t>
      </w:r>
      <w:r w:rsidR="007C0D64">
        <w:rPr>
          <w:sz w:val="20"/>
          <w:szCs w:val="20"/>
          <w:lang w:val="lt-LT"/>
        </w:rPr>
        <w:t xml:space="preserve"> įsakym</w:t>
      </w:r>
      <w:r w:rsidR="006A12A2">
        <w:rPr>
          <w:sz w:val="20"/>
          <w:szCs w:val="20"/>
          <w:lang w:val="lt-LT"/>
        </w:rPr>
        <w:t>u</w:t>
      </w:r>
      <w:r w:rsidR="007C0D64">
        <w:rPr>
          <w:sz w:val="20"/>
          <w:szCs w:val="20"/>
          <w:lang w:val="lt-LT"/>
        </w:rPr>
        <w:t xml:space="preserve"> Nr.</w:t>
      </w:r>
      <w:r w:rsidR="005D1EBA">
        <w:rPr>
          <w:sz w:val="20"/>
          <w:szCs w:val="20"/>
          <w:lang w:val="lt-LT"/>
        </w:rPr>
        <w:t>ĮV-</w:t>
      </w:r>
      <w:r w:rsidR="00EC08EC">
        <w:rPr>
          <w:sz w:val="20"/>
          <w:szCs w:val="20"/>
          <w:lang w:val="lt-LT"/>
        </w:rPr>
        <w:t>611</w:t>
      </w:r>
      <w:r w:rsidR="007C0D64">
        <w:rPr>
          <w:sz w:val="20"/>
          <w:szCs w:val="20"/>
          <w:lang w:val="lt-LT"/>
        </w:rPr>
        <w:tab/>
      </w:r>
    </w:p>
    <w:p w:rsidR="00711904" w:rsidRPr="007E1E55" w:rsidRDefault="00711904" w:rsidP="007E1E55">
      <w:pPr>
        <w:pStyle w:val="Betarp"/>
        <w:ind w:left="5784"/>
        <w:rPr>
          <w:sz w:val="20"/>
          <w:szCs w:val="20"/>
        </w:rPr>
      </w:pPr>
      <w:r w:rsidRPr="007E1E55">
        <w:rPr>
          <w:sz w:val="20"/>
          <w:szCs w:val="20"/>
          <w:lang w:val="lt-LT"/>
        </w:rPr>
        <w:t>(</w:t>
      </w:r>
      <w:r w:rsidR="007E1E55" w:rsidRPr="007E1E55">
        <w:rPr>
          <w:sz w:val="20"/>
          <w:szCs w:val="20"/>
          <w:lang w:val="lt-LT"/>
        </w:rPr>
        <w:t xml:space="preserve">Lietuvos Respublikos kultūros ministro </w:t>
      </w:r>
      <w:r w:rsidRPr="007E1E55">
        <w:rPr>
          <w:sz w:val="20"/>
          <w:szCs w:val="20"/>
          <w:lang w:val="lt-LT"/>
        </w:rPr>
        <w:t>2019</w:t>
      </w:r>
      <w:r w:rsidR="007E1E55" w:rsidRPr="007E1E55">
        <w:rPr>
          <w:sz w:val="20"/>
          <w:szCs w:val="20"/>
          <w:lang w:val="lt-LT"/>
        </w:rPr>
        <w:t xml:space="preserve"> m. lapkričio  </w:t>
      </w:r>
      <w:r w:rsidR="00A37FE9">
        <w:rPr>
          <w:sz w:val="20"/>
          <w:szCs w:val="20"/>
          <w:lang w:val="lt-LT"/>
        </w:rPr>
        <w:t>28</w:t>
      </w:r>
      <w:r w:rsidR="007E1E55" w:rsidRPr="007E1E55">
        <w:rPr>
          <w:sz w:val="20"/>
          <w:szCs w:val="20"/>
          <w:lang w:val="lt-LT"/>
        </w:rPr>
        <w:t xml:space="preserve"> d. įsakymo Nr. </w:t>
      </w:r>
      <w:r w:rsidR="007E1E55" w:rsidRPr="007E1E55">
        <w:rPr>
          <w:sz w:val="20"/>
          <w:szCs w:val="20"/>
        </w:rPr>
        <w:t xml:space="preserve">ĮV- </w:t>
      </w:r>
      <w:r w:rsidR="00A37FE9">
        <w:rPr>
          <w:sz w:val="20"/>
          <w:szCs w:val="20"/>
        </w:rPr>
        <w:t>788</w:t>
      </w:r>
      <w:r w:rsidR="007E1E55" w:rsidRPr="007E1E55">
        <w:rPr>
          <w:sz w:val="20"/>
          <w:szCs w:val="20"/>
        </w:rPr>
        <w:t xml:space="preserve">       </w:t>
      </w:r>
      <w:proofErr w:type="spellStart"/>
      <w:r w:rsidR="007E1E55" w:rsidRPr="007E1E55">
        <w:rPr>
          <w:sz w:val="20"/>
          <w:szCs w:val="20"/>
        </w:rPr>
        <w:t>redakcija</w:t>
      </w:r>
      <w:proofErr w:type="spellEnd"/>
      <w:r w:rsidR="007E1E55" w:rsidRPr="007E1E55">
        <w:rPr>
          <w:sz w:val="20"/>
          <w:szCs w:val="20"/>
        </w:rPr>
        <w:t>)</w:t>
      </w:r>
      <w:r w:rsidRPr="007E1E55">
        <w:rPr>
          <w:sz w:val="20"/>
          <w:szCs w:val="20"/>
        </w:rPr>
        <w:t xml:space="preserve">    </w:t>
      </w:r>
    </w:p>
    <w:p w:rsidR="007C0D64" w:rsidRPr="007E1E55" w:rsidRDefault="00711904" w:rsidP="007E1E55">
      <w:pPr>
        <w:pStyle w:val="Betarp"/>
        <w:rPr>
          <w:sz w:val="20"/>
          <w:szCs w:val="20"/>
          <w:lang w:val="lt-LT"/>
        </w:rPr>
      </w:pPr>
      <w:r w:rsidRPr="007E1E55">
        <w:rPr>
          <w:sz w:val="20"/>
          <w:szCs w:val="20"/>
          <w:lang w:val="lt-LT"/>
        </w:rPr>
        <w:t xml:space="preserve">            </w:t>
      </w:r>
    </w:p>
    <w:p w:rsidR="007C0D64" w:rsidRDefault="007C0D64" w:rsidP="007C0D64">
      <w:pPr>
        <w:ind w:left="3600" w:firstLine="720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 xml:space="preserve">             </w:t>
      </w:r>
      <w:r>
        <w:rPr>
          <w:sz w:val="20"/>
          <w:szCs w:val="20"/>
          <w:lang w:val="lt-LT"/>
        </w:rPr>
        <w:tab/>
      </w:r>
    </w:p>
    <w:p w:rsidR="002753E1" w:rsidRDefault="002753E1" w:rsidP="002753E1">
      <w:pPr>
        <w:jc w:val="center"/>
        <w:rPr>
          <w:b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2355"/>
        <w:gridCol w:w="2474"/>
      </w:tblGrid>
      <w:tr w:rsidR="002753E1" w:rsidRPr="00A37FE9" w:rsidTr="00A73ADD"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3ADD" w:rsidRDefault="00A73ADD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                                                        </w:t>
            </w:r>
          </w:p>
          <w:p w:rsidR="00A73ADD" w:rsidRDefault="00A73ADD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                                          </w:t>
            </w:r>
            <w:r w:rsidR="002753E1">
              <w:rPr>
                <w:b/>
                <w:sz w:val="20"/>
                <w:lang w:val="lt-LT"/>
              </w:rPr>
              <w:t>K</w:t>
            </w:r>
            <w:r>
              <w:rPr>
                <w:b/>
                <w:sz w:val="20"/>
                <w:lang w:val="lt-LT"/>
              </w:rPr>
              <w:t>NYGOS VERTINIMO ANKET</w:t>
            </w:r>
            <w:r w:rsidR="004B5AE7">
              <w:rPr>
                <w:b/>
                <w:sz w:val="20"/>
                <w:lang w:val="lt-LT"/>
              </w:rPr>
              <w:t>A</w:t>
            </w:r>
            <w:r w:rsidR="007C0D64">
              <w:rPr>
                <w:b/>
                <w:sz w:val="20"/>
                <w:lang w:val="lt-LT"/>
              </w:rPr>
              <w:t xml:space="preserve"> </w:t>
            </w:r>
          </w:p>
          <w:p w:rsidR="00A73ADD" w:rsidRDefault="00A73ADD">
            <w:pPr>
              <w:rPr>
                <w:b/>
                <w:sz w:val="20"/>
                <w:lang w:val="lt-LT"/>
              </w:rPr>
            </w:pPr>
          </w:p>
          <w:p w:rsidR="00A73ADD" w:rsidRDefault="00A73ADD">
            <w:pPr>
              <w:rPr>
                <w:b/>
                <w:sz w:val="20"/>
                <w:lang w:val="lt-LT"/>
              </w:rPr>
            </w:pPr>
          </w:p>
          <w:p w:rsidR="002753E1" w:rsidRPr="00A73ADD" w:rsidRDefault="002753E1" w:rsidP="00A73ADD">
            <w:pPr>
              <w:rPr>
                <w:b/>
                <w:sz w:val="20"/>
                <w:szCs w:val="22"/>
                <w:lang w:val="lt-LT"/>
              </w:rPr>
            </w:pPr>
            <w:r w:rsidRPr="00A73ADD">
              <w:rPr>
                <w:b/>
                <w:sz w:val="20"/>
                <w:szCs w:val="22"/>
                <w:lang w:val="lt-LT"/>
              </w:rPr>
              <w:t>Bendra informacija:</w:t>
            </w:r>
          </w:p>
          <w:p w:rsidR="00A73ADD" w:rsidRPr="00A73ADD" w:rsidRDefault="00A73ADD" w:rsidP="00A73ADD">
            <w:pPr>
              <w:pStyle w:val="Sraopastraipa"/>
              <w:rPr>
                <w:b/>
                <w:sz w:val="20"/>
                <w:szCs w:val="22"/>
                <w:lang w:val="lt-LT"/>
              </w:rPr>
            </w:pPr>
          </w:p>
        </w:tc>
      </w:tr>
      <w:tr w:rsidR="002753E1" w:rsidRPr="00583859" w:rsidTr="00F34B2F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1" w:rsidRPr="00A73ADD" w:rsidRDefault="002753E1">
            <w:pPr>
              <w:rPr>
                <w:sz w:val="20"/>
                <w:szCs w:val="22"/>
                <w:lang w:val="lt-LT"/>
              </w:rPr>
            </w:pPr>
            <w:r>
              <w:rPr>
                <w:sz w:val="20"/>
                <w:szCs w:val="22"/>
                <w:lang w:val="lt-LT"/>
              </w:rPr>
              <w:t xml:space="preserve">Teminė grupė, </w:t>
            </w:r>
            <w:r w:rsidRPr="00A73ADD">
              <w:rPr>
                <w:sz w:val="20"/>
                <w:szCs w:val="22"/>
                <w:lang w:val="lt-LT"/>
              </w:rPr>
              <w:t>kuriai teikiama knyga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1" w:rsidRDefault="002753E1">
            <w:pPr>
              <w:rPr>
                <w:sz w:val="20"/>
                <w:szCs w:val="22"/>
                <w:lang w:val="lt-LT"/>
              </w:rPr>
            </w:pPr>
            <w:r>
              <w:rPr>
                <w:sz w:val="20"/>
                <w:szCs w:val="22"/>
                <w:lang w:val="lt-LT"/>
              </w:rPr>
              <w:t>Autorius</w:t>
            </w:r>
          </w:p>
        </w:tc>
      </w:tr>
      <w:tr w:rsidR="002753E1" w:rsidRPr="00583859" w:rsidTr="00A73AD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1" w:rsidRDefault="002753E1">
            <w:pPr>
              <w:rPr>
                <w:sz w:val="20"/>
                <w:szCs w:val="22"/>
                <w:lang w:val="lt-LT"/>
              </w:rPr>
            </w:pPr>
            <w:r>
              <w:rPr>
                <w:sz w:val="20"/>
                <w:szCs w:val="22"/>
                <w:lang w:val="lt-LT"/>
              </w:rPr>
              <w:t>Pavadinimas</w:t>
            </w:r>
          </w:p>
        </w:tc>
      </w:tr>
      <w:tr w:rsidR="002753E1" w:rsidRPr="00583859" w:rsidTr="00A73ADD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1" w:rsidRDefault="002753E1" w:rsidP="006A12A2">
            <w:pPr>
              <w:rPr>
                <w:sz w:val="20"/>
                <w:szCs w:val="22"/>
                <w:lang w:val="lt-LT"/>
              </w:rPr>
            </w:pPr>
            <w:r>
              <w:rPr>
                <w:sz w:val="20"/>
                <w:szCs w:val="22"/>
                <w:lang w:val="lt-LT"/>
              </w:rPr>
              <w:t>Leid</w:t>
            </w:r>
            <w:r w:rsidR="006A12A2">
              <w:rPr>
                <w:sz w:val="20"/>
                <w:szCs w:val="22"/>
                <w:lang w:val="lt-LT"/>
              </w:rPr>
              <w:t>ykla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1" w:rsidRDefault="002753E1">
            <w:pPr>
              <w:rPr>
                <w:sz w:val="20"/>
                <w:szCs w:val="22"/>
                <w:lang w:val="lt-LT"/>
              </w:rPr>
            </w:pPr>
            <w:r>
              <w:rPr>
                <w:sz w:val="20"/>
                <w:szCs w:val="22"/>
                <w:lang w:val="lt-LT"/>
              </w:rPr>
              <w:t>Spaustuvė</w:t>
            </w:r>
          </w:p>
        </w:tc>
      </w:tr>
    </w:tbl>
    <w:p w:rsidR="002753E1" w:rsidRDefault="002753E1" w:rsidP="002753E1">
      <w:pPr>
        <w:rPr>
          <w:b/>
          <w:sz w:val="20"/>
          <w:lang w:val="lt-LT"/>
        </w:rPr>
      </w:pPr>
    </w:p>
    <w:p w:rsidR="00F34B2F" w:rsidRDefault="00F34B2F" w:rsidP="002753E1">
      <w:pPr>
        <w:rPr>
          <w:b/>
          <w:sz w:val="20"/>
          <w:lang w:val="lt-LT"/>
        </w:rPr>
      </w:pPr>
    </w:p>
    <w:p w:rsidR="00F34B2F" w:rsidRDefault="00F34B2F" w:rsidP="00F34B2F">
      <w:pPr>
        <w:rPr>
          <w:b/>
          <w:sz w:val="20"/>
          <w:lang w:val="lt-LT"/>
        </w:rPr>
      </w:pPr>
      <w:r>
        <w:rPr>
          <w:b/>
          <w:sz w:val="20"/>
          <w:lang w:val="lt-LT"/>
        </w:rPr>
        <w:t xml:space="preserve">1.Vertinimas pagal konkurso sąlygų atitikimą </w:t>
      </w:r>
    </w:p>
    <w:p w:rsidR="00F34B2F" w:rsidRPr="00F34B2F" w:rsidRDefault="00F34B2F" w:rsidP="00F34B2F">
      <w:pPr>
        <w:rPr>
          <w:b/>
          <w:sz w:val="20"/>
          <w:lang w:val="lt-LT"/>
        </w:rPr>
      </w:pPr>
    </w:p>
    <w:p w:rsidR="00F34B2F" w:rsidRPr="00124AFA" w:rsidRDefault="00F34B2F" w:rsidP="00F34B2F">
      <w:pPr>
        <w:rPr>
          <w:sz w:val="20"/>
          <w:lang w:val="lt-LT"/>
        </w:rPr>
      </w:pPr>
      <w:r w:rsidRPr="00124AFA">
        <w:rPr>
          <w:sz w:val="20"/>
          <w:lang w:val="lt-LT"/>
        </w:rPr>
        <w:t></w:t>
      </w:r>
      <w:r w:rsidRPr="00124AFA">
        <w:rPr>
          <w:sz w:val="20"/>
          <w:lang w:val="lt-LT"/>
        </w:rPr>
        <w:tab/>
      </w:r>
      <w:r w:rsidRPr="00124AFA">
        <w:rPr>
          <w:sz w:val="20"/>
          <w:lang w:val="lt-LT"/>
        </w:rPr>
        <w:tab/>
      </w:r>
      <w:r w:rsidRPr="00124AFA">
        <w:rPr>
          <w:sz w:val="20"/>
          <w:lang w:val="lt-LT"/>
        </w:rPr>
        <w:t></w:t>
      </w:r>
      <w:r w:rsidRPr="00124AFA">
        <w:rPr>
          <w:sz w:val="20"/>
          <w:lang w:val="lt-LT"/>
        </w:rPr>
        <w:tab/>
        <w:t xml:space="preserve">              </w:t>
      </w:r>
      <w:r w:rsidRPr="00124AFA">
        <w:rPr>
          <w:sz w:val="20"/>
          <w:lang w:val="lt-LT"/>
        </w:rPr>
        <w:tab/>
        <w:t xml:space="preserve">                                  </w:t>
      </w:r>
    </w:p>
    <w:p w:rsidR="00F34B2F" w:rsidRPr="00124AFA" w:rsidRDefault="00F34B2F" w:rsidP="00F34B2F">
      <w:pPr>
        <w:rPr>
          <w:sz w:val="20"/>
          <w:lang w:val="lt-LT"/>
        </w:rPr>
      </w:pPr>
      <w:r w:rsidRPr="00124AFA">
        <w:rPr>
          <w:sz w:val="20"/>
          <w:lang w:val="lt-LT"/>
        </w:rPr>
        <w:t>nevertinti</w:t>
      </w:r>
      <w:r w:rsidRPr="00124AFA">
        <w:rPr>
          <w:sz w:val="20"/>
          <w:lang w:val="lt-LT"/>
        </w:rPr>
        <w:tab/>
      </w:r>
      <w:r w:rsidRPr="00124AFA">
        <w:rPr>
          <w:sz w:val="20"/>
          <w:lang w:val="lt-LT"/>
        </w:rPr>
        <w:tab/>
        <w:t xml:space="preserve">teikti tolesniam vertinimui                                                                   </w:t>
      </w:r>
    </w:p>
    <w:p w:rsidR="00F34B2F" w:rsidRDefault="00F34B2F" w:rsidP="002753E1">
      <w:pPr>
        <w:rPr>
          <w:b/>
          <w:sz w:val="20"/>
          <w:lang w:val="lt-LT"/>
        </w:rPr>
      </w:pPr>
    </w:p>
    <w:p w:rsidR="002753E1" w:rsidRDefault="002753E1" w:rsidP="002753E1">
      <w:pPr>
        <w:rPr>
          <w:b/>
          <w:sz w:val="20"/>
          <w:szCs w:val="20"/>
          <w:lang w:val="lt-LT"/>
        </w:rPr>
      </w:pPr>
    </w:p>
    <w:p w:rsidR="002753E1" w:rsidRDefault="00583859" w:rsidP="002753E1">
      <w:pPr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2</w:t>
      </w:r>
      <w:r w:rsidR="00A73ADD">
        <w:rPr>
          <w:b/>
          <w:sz w:val="20"/>
          <w:szCs w:val="20"/>
          <w:lang w:val="lt-LT"/>
        </w:rPr>
        <w:t xml:space="preserve">. </w:t>
      </w:r>
      <w:r>
        <w:rPr>
          <w:b/>
          <w:sz w:val="20"/>
          <w:szCs w:val="20"/>
          <w:lang w:val="lt-LT"/>
        </w:rPr>
        <w:t>V</w:t>
      </w:r>
      <w:r w:rsidR="002753E1">
        <w:rPr>
          <w:b/>
          <w:sz w:val="20"/>
          <w:szCs w:val="20"/>
          <w:lang w:val="lt-LT"/>
        </w:rPr>
        <w:t>ertinimas</w:t>
      </w:r>
      <w:r>
        <w:rPr>
          <w:b/>
          <w:sz w:val="20"/>
          <w:szCs w:val="20"/>
          <w:lang w:val="lt-LT"/>
        </w:rPr>
        <w:t xml:space="preserve"> pagal leidybinės-poligrafinės technikos kriterijus: </w:t>
      </w:r>
    </w:p>
    <w:p w:rsidR="00F4436B" w:rsidRDefault="00F4436B" w:rsidP="003E7E76">
      <w:pPr>
        <w:rPr>
          <w:sz w:val="20"/>
          <w:szCs w:val="20"/>
          <w:lang w:val="lt-LT"/>
        </w:rPr>
      </w:pPr>
    </w:p>
    <w:p w:rsidR="003E7E76" w:rsidRPr="00F4436B" w:rsidRDefault="00583859" w:rsidP="003E7E76">
      <w:pPr>
        <w:rPr>
          <w:b/>
          <w:sz w:val="20"/>
          <w:szCs w:val="20"/>
          <w:lang w:val="lt-LT"/>
        </w:rPr>
      </w:pPr>
      <w:r w:rsidRPr="00F4436B">
        <w:rPr>
          <w:b/>
          <w:sz w:val="20"/>
          <w:szCs w:val="20"/>
          <w:lang w:val="lt-LT"/>
        </w:rPr>
        <w:t>2.1. rinkinio kokybė</w:t>
      </w:r>
      <w:r w:rsidR="003E7E76" w:rsidRPr="00F4436B">
        <w:rPr>
          <w:b/>
          <w:sz w:val="20"/>
          <w:szCs w:val="20"/>
          <w:lang w:val="lt-LT"/>
        </w:rPr>
        <w:t xml:space="preserve">                            </w:t>
      </w:r>
    </w:p>
    <w:p w:rsidR="002753E1" w:rsidRPr="00124AFA" w:rsidRDefault="003E7E76" w:rsidP="003E7E76">
      <w:pPr>
        <w:rPr>
          <w:sz w:val="20"/>
          <w:szCs w:val="20"/>
          <w:lang w:val="lt-LT"/>
        </w:rPr>
      </w:pPr>
      <w:r w:rsidRPr="00124AFA">
        <w:rPr>
          <w:sz w:val="20"/>
          <w:szCs w:val="20"/>
          <w:lang w:val="lt-LT"/>
        </w:rPr>
        <w:t xml:space="preserve">                                                        </w:t>
      </w:r>
    </w:p>
    <w:p w:rsidR="00F34B2F" w:rsidRPr="00F4436B" w:rsidRDefault="00096DDF" w:rsidP="002753E1">
      <w:pPr>
        <w:rPr>
          <w:b/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>r</w:t>
      </w:r>
      <w:r w:rsidR="00F34B2F" w:rsidRPr="00F4436B">
        <w:rPr>
          <w:i/>
          <w:sz w:val="20"/>
          <w:szCs w:val="20"/>
          <w:lang w:val="lt-LT"/>
        </w:rPr>
        <w:t>inkinio parametrų tikslingumas (plotis, atstumai tarp eilučių, įtrauk</w:t>
      </w:r>
      <w:r w:rsidR="00F4436B">
        <w:rPr>
          <w:i/>
          <w:sz w:val="20"/>
          <w:szCs w:val="20"/>
          <w:lang w:val="lt-LT"/>
        </w:rPr>
        <w:t>imai,</w:t>
      </w:r>
      <w:r w:rsidR="00F34B2F" w:rsidRPr="00F4436B">
        <w:rPr>
          <w:i/>
          <w:sz w:val="20"/>
          <w:szCs w:val="20"/>
          <w:lang w:val="lt-LT"/>
        </w:rPr>
        <w:t xml:space="preserve"> nuleidimai</w:t>
      </w:r>
      <w:r w:rsidR="00124AFA" w:rsidRPr="00F4436B">
        <w:rPr>
          <w:i/>
          <w:sz w:val="20"/>
          <w:szCs w:val="20"/>
          <w:lang w:val="lt-LT"/>
        </w:rPr>
        <w:t>, l</w:t>
      </w:r>
      <w:r w:rsidR="00F34B2F" w:rsidRPr="00F4436B">
        <w:rPr>
          <w:i/>
          <w:sz w:val="20"/>
          <w:szCs w:val="20"/>
          <w:lang w:val="lt-LT"/>
        </w:rPr>
        <w:t>aukelių išdėstymas</w:t>
      </w:r>
      <w:r w:rsidR="00124AFA" w:rsidRPr="00F4436B">
        <w:rPr>
          <w:i/>
          <w:sz w:val="20"/>
          <w:szCs w:val="20"/>
          <w:lang w:val="lt-LT"/>
        </w:rPr>
        <w:t xml:space="preserve">, </w:t>
      </w:r>
      <w:r w:rsidR="00F34B2F" w:rsidRPr="00F4436B">
        <w:rPr>
          <w:i/>
          <w:sz w:val="20"/>
          <w:szCs w:val="20"/>
          <w:lang w:val="lt-LT"/>
        </w:rPr>
        <w:t>žodžių kėlim</w:t>
      </w:r>
      <w:r w:rsidR="00124AFA" w:rsidRPr="00F4436B">
        <w:rPr>
          <w:i/>
          <w:sz w:val="20"/>
          <w:szCs w:val="20"/>
          <w:lang w:val="lt-LT"/>
        </w:rPr>
        <w:t>as, kabučių ir šriftų bei brūkšnių naudojimas</w:t>
      </w:r>
      <w:r w:rsidR="00F4436B">
        <w:rPr>
          <w:i/>
          <w:sz w:val="20"/>
          <w:szCs w:val="20"/>
          <w:lang w:val="lt-LT"/>
        </w:rPr>
        <w:t>)</w:t>
      </w:r>
      <w:r w:rsidR="00124AFA" w:rsidRPr="00F4436B">
        <w:rPr>
          <w:i/>
          <w:sz w:val="20"/>
          <w:szCs w:val="20"/>
          <w:lang w:val="lt-LT"/>
        </w:rPr>
        <w:t xml:space="preserve"> </w:t>
      </w:r>
    </w:p>
    <w:p w:rsidR="00F34B2F" w:rsidRDefault="00F34B2F" w:rsidP="002753E1">
      <w:pPr>
        <w:rPr>
          <w:b/>
          <w:sz w:val="20"/>
          <w:szCs w:val="20"/>
          <w:lang w:val="lt-LT"/>
        </w:rPr>
      </w:pPr>
    </w:p>
    <w:p w:rsidR="00583859" w:rsidRDefault="00583859" w:rsidP="002753E1">
      <w:pPr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2.2. maketo struktūra</w:t>
      </w:r>
    </w:p>
    <w:p w:rsidR="007E5C1D" w:rsidRDefault="007E5C1D" w:rsidP="002753E1">
      <w:pPr>
        <w:rPr>
          <w:b/>
          <w:sz w:val="20"/>
          <w:szCs w:val="20"/>
          <w:lang w:val="lt-LT"/>
        </w:rPr>
      </w:pPr>
    </w:p>
    <w:p w:rsidR="00F4436B" w:rsidRDefault="00096DDF" w:rsidP="002753E1">
      <w:pPr>
        <w:rPr>
          <w:b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>b</w:t>
      </w:r>
      <w:r w:rsidR="007E5C1D" w:rsidRPr="00F4436B">
        <w:rPr>
          <w:i/>
          <w:sz w:val="20"/>
          <w:szCs w:val="20"/>
          <w:lang w:val="lt-LT"/>
        </w:rPr>
        <w:t>endras rinkinio vaizdas, šrifto parinkimas ir jo modifikacijų  (riebaus, kursyvo, kapitelio ir pan.) naudojim</w:t>
      </w:r>
      <w:r w:rsidR="002D6C94">
        <w:rPr>
          <w:i/>
          <w:sz w:val="20"/>
          <w:szCs w:val="20"/>
          <w:lang w:val="lt-LT"/>
        </w:rPr>
        <w:t>o tikslingumas</w:t>
      </w:r>
    </w:p>
    <w:p w:rsidR="002D6C94" w:rsidRDefault="002D6C94" w:rsidP="002753E1">
      <w:pPr>
        <w:rPr>
          <w:b/>
          <w:sz w:val="20"/>
          <w:szCs w:val="20"/>
          <w:lang w:val="lt-LT"/>
        </w:rPr>
      </w:pPr>
    </w:p>
    <w:p w:rsidR="00583859" w:rsidRDefault="00583859" w:rsidP="002753E1">
      <w:pPr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2.3. grafinis apipavidalinimas ir/ar iliustravimas</w:t>
      </w:r>
    </w:p>
    <w:p w:rsidR="00583859" w:rsidRPr="0094546A" w:rsidRDefault="00583859" w:rsidP="002753E1">
      <w:pPr>
        <w:rPr>
          <w:sz w:val="20"/>
          <w:szCs w:val="20"/>
          <w:lang w:val="lt-LT"/>
        </w:rPr>
      </w:pPr>
    </w:p>
    <w:p w:rsidR="009815AC" w:rsidRPr="0094546A" w:rsidRDefault="00096DDF" w:rsidP="002753E1">
      <w:pPr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>a</w:t>
      </w:r>
      <w:r w:rsidR="0094546A" w:rsidRPr="0094546A">
        <w:rPr>
          <w:i/>
          <w:sz w:val="20"/>
          <w:szCs w:val="20"/>
          <w:lang w:val="lt-LT"/>
        </w:rPr>
        <w:t>ntraščių įskaitomumas, funkcionalus</w:t>
      </w:r>
      <w:r w:rsidR="0094546A">
        <w:rPr>
          <w:i/>
          <w:sz w:val="20"/>
          <w:szCs w:val="20"/>
          <w:lang w:val="lt-LT"/>
        </w:rPr>
        <w:t xml:space="preserve"> inovatyvumas</w:t>
      </w:r>
      <w:r w:rsidR="0094546A" w:rsidRPr="0094546A">
        <w:rPr>
          <w:i/>
          <w:sz w:val="20"/>
          <w:szCs w:val="20"/>
          <w:lang w:val="lt-LT"/>
        </w:rPr>
        <w:t xml:space="preserve">, iliustracijų (jei yra) originalumas </w:t>
      </w:r>
    </w:p>
    <w:p w:rsidR="009815AC" w:rsidRDefault="009815AC" w:rsidP="002753E1">
      <w:pPr>
        <w:rPr>
          <w:b/>
          <w:sz w:val="20"/>
          <w:szCs w:val="20"/>
          <w:lang w:val="lt-LT"/>
        </w:rPr>
      </w:pPr>
    </w:p>
    <w:p w:rsidR="00F34B2F" w:rsidRDefault="00583859" w:rsidP="00583859">
      <w:pPr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2.4. spaud</w:t>
      </w:r>
      <w:r w:rsidR="00F34B2F">
        <w:rPr>
          <w:b/>
          <w:sz w:val="20"/>
          <w:szCs w:val="20"/>
          <w:lang w:val="lt-LT"/>
        </w:rPr>
        <w:t>os</w:t>
      </w:r>
      <w:r>
        <w:rPr>
          <w:b/>
          <w:sz w:val="20"/>
          <w:szCs w:val="20"/>
          <w:lang w:val="lt-LT"/>
        </w:rPr>
        <w:t xml:space="preserve"> ir įrišim</w:t>
      </w:r>
      <w:r w:rsidR="00F34B2F">
        <w:rPr>
          <w:b/>
          <w:sz w:val="20"/>
          <w:szCs w:val="20"/>
          <w:lang w:val="lt-LT"/>
        </w:rPr>
        <w:t xml:space="preserve">o kokybė </w:t>
      </w:r>
    </w:p>
    <w:p w:rsidR="00124AFA" w:rsidRDefault="00124AFA" w:rsidP="00583859">
      <w:pPr>
        <w:rPr>
          <w:b/>
          <w:sz w:val="20"/>
          <w:szCs w:val="20"/>
          <w:lang w:val="lt-LT"/>
        </w:rPr>
      </w:pPr>
    </w:p>
    <w:p w:rsidR="00124AFA" w:rsidRPr="00F4436B" w:rsidRDefault="00124AFA" w:rsidP="00124AFA">
      <w:pPr>
        <w:rPr>
          <w:i/>
          <w:sz w:val="20"/>
          <w:szCs w:val="20"/>
          <w:lang w:val="lt-LT"/>
        </w:rPr>
      </w:pPr>
      <w:r w:rsidRPr="00F4436B">
        <w:rPr>
          <w:i/>
          <w:sz w:val="20"/>
          <w:szCs w:val="20"/>
          <w:lang w:val="lt-LT"/>
        </w:rPr>
        <w:t>vartomumas, bigavimas, folijavimas, priešlapio jungimas su viršeliu,  įrišimo medžiagų suderinamumas</w:t>
      </w:r>
    </w:p>
    <w:p w:rsidR="007E5C1D" w:rsidRDefault="007E5C1D" w:rsidP="00583859">
      <w:pPr>
        <w:rPr>
          <w:b/>
          <w:sz w:val="20"/>
          <w:szCs w:val="20"/>
          <w:lang w:val="lt-LT"/>
        </w:rPr>
      </w:pPr>
    </w:p>
    <w:p w:rsidR="007E5C1D" w:rsidRDefault="007E5C1D" w:rsidP="00583859">
      <w:pPr>
        <w:rPr>
          <w:b/>
          <w:sz w:val="20"/>
          <w:szCs w:val="20"/>
          <w:lang w:val="lt-LT"/>
        </w:rPr>
      </w:pPr>
    </w:p>
    <w:p w:rsidR="007E5C1D" w:rsidRDefault="007E5C1D" w:rsidP="00583859">
      <w:pPr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Galutinis įvertinimas</w:t>
      </w:r>
    </w:p>
    <w:p w:rsidR="007E5C1D" w:rsidRDefault="007E5C1D" w:rsidP="00583859">
      <w:pPr>
        <w:rPr>
          <w:b/>
          <w:sz w:val="20"/>
          <w:szCs w:val="20"/>
          <w:lang w:val="lt-LT"/>
        </w:rPr>
      </w:pPr>
    </w:p>
    <w:p w:rsidR="00583859" w:rsidRPr="00583859" w:rsidRDefault="00583859" w:rsidP="00583859">
      <w:pPr>
        <w:rPr>
          <w:b/>
          <w:sz w:val="20"/>
          <w:szCs w:val="20"/>
          <w:lang w:val="lt-LT"/>
        </w:rPr>
      </w:pPr>
      <w:r w:rsidRPr="00583859">
        <w:rPr>
          <w:b/>
          <w:sz w:val="20"/>
          <w:szCs w:val="20"/>
          <w:lang w:val="lt-LT"/>
        </w:rPr>
        <w:t></w:t>
      </w:r>
      <w:r w:rsidRPr="00583859">
        <w:rPr>
          <w:b/>
          <w:sz w:val="20"/>
          <w:szCs w:val="20"/>
          <w:lang w:val="lt-LT"/>
        </w:rPr>
        <w:tab/>
      </w:r>
      <w:r w:rsidRPr="00583859">
        <w:rPr>
          <w:b/>
          <w:sz w:val="20"/>
          <w:szCs w:val="20"/>
          <w:lang w:val="lt-LT"/>
        </w:rPr>
        <w:tab/>
      </w:r>
      <w:r w:rsidRPr="00583859">
        <w:rPr>
          <w:b/>
          <w:sz w:val="20"/>
          <w:szCs w:val="20"/>
          <w:lang w:val="lt-LT"/>
        </w:rPr>
        <w:t></w:t>
      </w:r>
      <w:r w:rsidRPr="00583859">
        <w:rPr>
          <w:b/>
          <w:sz w:val="20"/>
          <w:szCs w:val="20"/>
          <w:lang w:val="lt-LT"/>
        </w:rPr>
        <w:tab/>
        <w:t xml:space="preserve">              </w:t>
      </w:r>
      <w:r w:rsidRPr="00583859">
        <w:rPr>
          <w:b/>
          <w:sz w:val="20"/>
          <w:szCs w:val="20"/>
          <w:lang w:val="lt-LT"/>
        </w:rPr>
        <w:tab/>
        <w:t xml:space="preserve">                                  </w:t>
      </w:r>
    </w:p>
    <w:p w:rsidR="00583859" w:rsidRPr="00124AFA" w:rsidRDefault="00583859" w:rsidP="00583859">
      <w:pPr>
        <w:rPr>
          <w:sz w:val="20"/>
          <w:szCs w:val="20"/>
          <w:lang w:val="lt-LT"/>
        </w:rPr>
      </w:pPr>
      <w:r w:rsidRPr="00124AFA">
        <w:rPr>
          <w:sz w:val="20"/>
          <w:szCs w:val="20"/>
          <w:lang w:val="lt-LT"/>
        </w:rPr>
        <w:t>atmesti</w:t>
      </w:r>
      <w:r w:rsidRPr="00124AFA">
        <w:rPr>
          <w:sz w:val="20"/>
          <w:szCs w:val="20"/>
          <w:lang w:val="lt-LT"/>
        </w:rPr>
        <w:tab/>
      </w:r>
      <w:r w:rsidRPr="00124AFA">
        <w:rPr>
          <w:sz w:val="20"/>
          <w:szCs w:val="20"/>
          <w:lang w:val="lt-LT"/>
        </w:rPr>
        <w:tab/>
        <w:t>teikti tolesniam vertinimui</w:t>
      </w:r>
    </w:p>
    <w:p w:rsidR="00501C67" w:rsidRDefault="00501C67" w:rsidP="002753E1">
      <w:pPr>
        <w:rPr>
          <w:b/>
          <w:sz w:val="20"/>
          <w:szCs w:val="20"/>
          <w:lang w:val="lt-LT"/>
        </w:rPr>
      </w:pPr>
    </w:p>
    <w:p w:rsidR="00583859" w:rsidRDefault="00583859" w:rsidP="002753E1">
      <w:pPr>
        <w:rPr>
          <w:b/>
          <w:sz w:val="20"/>
          <w:szCs w:val="20"/>
          <w:lang w:val="lt-LT"/>
        </w:rPr>
      </w:pPr>
    </w:p>
    <w:p w:rsidR="009815AC" w:rsidRDefault="009815AC" w:rsidP="002753E1">
      <w:pPr>
        <w:rPr>
          <w:b/>
          <w:sz w:val="20"/>
          <w:szCs w:val="20"/>
          <w:lang w:val="lt-LT"/>
        </w:rPr>
      </w:pPr>
    </w:p>
    <w:p w:rsidR="00583859" w:rsidRDefault="00583859" w:rsidP="002753E1">
      <w:pPr>
        <w:rPr>
          <w:b/>
          <w:sz w:val="20"/>
          <w:szCs w:val="20"/>
          <w:lang w:val="lt-LT"/>
        </w:rPr>
      </w:pPr>
    </w:p>
    <w:p w:rsidR="00583859" w:rsidRPr="00124AFA" w:rsidRDefault="00583859" w:rsidP="002753E1">
      <w:pPr>
        <w:rPr>
          <w:sz w:val="20"/>
          <w:szCs w:val="20"/>
          <w:lang w:val="lt-LT"/>
        </w:rPr>
      </w:pPr>
      <w:r w:rsidRPr="00124AFA">
        <w:rPr>
          <w:sz w:val="20"/>
          <w:szCs w:val="20"/>
          <w:lang w:val="lt-LT"/>
        </w:rPr>
        <w:t>Ekspertų praktikų grupės pirmininkas</w:t>
      </w:r>
    </w:p>
    <w:p w:rsidR="00583859" w:rsidRPr="00124AFA" w:rsidRDefault="00583859" w:rsidP="002753E1">
      <w:pPr>
        <w:rPr>
          <w:sz w:val="20"/>
          <w:szCs w:val="20"/>
          <w:lang w:val="lt-LT"/>
        </w:rPr>
      </w:pPr>
      <w:r w:rsidRPr="00124AFA">
        <w:rPr>
          <w:sz w:val="20"/>
          <w:szCs w:val="20"/>
          <w:lang w:val="lt-LT"/>
        </w:rPr>
        <w:t xml:space="preserve">  </w:t>
      </w:r>
    </w:p>
    <w:p w:rsidR="00583859" w:rsidRDefault="00583859" w:rsidP="002753E1">
      <w:pPr>
        <w:rPr>
          <w:sz w:val="20"/>
          <w:szCs w:val="20"/>
          <w:lang w:val="lt-LT"/>
        </w:rPr>
      </w:pPr>
      <w:r w:rsidRPr="00124AFA">
        <w:rPr>
          <w:sz w:val="20"/>
          <w:szCs w:val="20"/>
          <w:lang w:val="lt-LT"/>
        </w:rPr>
        <w:t>Ekspertų praktikų grupės nariai</w:t>
      </w:r>
    </w:p>
    <w:p w:rsidR="00F4436B" w:rsidRDefault="00F4436B" w:rsidP="002753E1">
      <w:pPr>
        <w:rPr>
          <w:sz w:val="20"/>
          <w:szCs w:val="20"/>
          <w:lang w:val="lt-LT"/>
        </w:rPr>
      </w:pPr>
    </w:p>
    <w:p w:rsidR="005D1EBA" w:rsidRDefault="005D1EBA" w:rsidP="002753E1">
      <w:pPr>
        <w:rPr>
          <w:sz w:val="20"/>
          <w:szCs w:val="20"/>
          <w:lang w:val="lt-LT"/>
        </w:rPr>
      </w:pPr>
    </w:p>
    <w:p w:rsidR="00F4436B" w:rsidRDefault="00F4436B" w:rsidP="002753E1">
      <w:pPr>
        <w:rPr>
          <w:sz w:val="20"/>
          <w:szCs w:val="20"/>
          <w:lang w:val="lt-LT"/>
        </w:rPr>
      </w:pPr>
    </w:p>
    <w:p w:rsidR="002753E1" w:rsidRDefault="00F34B2F" w:rsidP="002753E1">
      <w:pPr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3. </w:t>
      </w:r>
      <w:r w:rsidR="00583859">
        <w:rPr>
          <w:b/>
          <w:sz w:val="20"/>
          <w:szCs w:val="20"/>
          <w:lang w:val="lt-LT"/>
        </w:rPr>
        <w:t>Vertinimas pagal meninius kriterijus</w:t>
      </w:r>
      <w:r w:rsidR="002753E1">
        <w:rPr>
          <w:b/>
          <w:sz w:val="20"/>
          <w:szCs w:val="20"/>
          <w:lang w:val="lt-LT"/>
        </w:rPr>
        <w:tab/>
      </w:r>
      <w:r w:rsidR="002753E1">
        <w:rPr>
          <w:b/>
          <w:sz w:val="20"/>
          <w:szCs w:val="20"/>
          <w:lang w:val="lt-LT"/>
        </w:rPr>
        <w:tab/>
      </w:r>
      <w:r w:rsidR="002753E1">
        <w:rPr>
          <w:b/>
          <w:sz w:val="20"/>
          <w:szCs w:val="20"/>
          <w:lang w:val="lt-LT"/>
        </w:rPr>
        <w:tab/>
      </w:r>
    </w:p>
    <w:p w:rsidR="00501C67" w:rsidRDefault="00501C67" w:rsidP="002753E1">
      <w:pPr>
        <w:rPr>
          <w:b/>
          <w:sz w:val="20"/>
          <w:szCs w:val="20"/>
          <w:lang w:val="lt-LT"/>
        </w:rPr>
      </w:pPr>
    </w:p>
    <w:p w:rsidR="00F4436B" w:rsidRDefault="00A73ADD" w:rsidP="00F4436B">
      <w:pPr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3.1.</w:t>
      </w:r>
      <w:r w:rsidR="00F34B2F">
        <w:rPr>
          <w:b/>
          <w:sz w:val="20"/>
          <w:szCs w:val="20"/>
          <w:lang w:val="lt-LT"/>
        </w:rPr>
        <w:t xml:space="preserve"> Koncepcijos originalumas ir tinkamumas </w:t>
      </w:r>
      <w:r w:rsidR="002753E1">
        <w:rPr>
          <w:b/>
          <w:sz w:val="20"/>
          <w:szCs w:val="20"/>
          <w:lang w:val="lt-LT"/>
        </w:rPr>
        <w:tab/>
      </w:r>
      <w:r w:rsidR="002753E1">
        <w:rPr>
          <w:b/>
          <w:sz w:val="20"/>
          <w:szCs w:val="20"/>
          <w:lang w:val="lt-LT"/>
        </w:rPr>
        <w:tab/>
      </w:r>
      <w:r w:rsidR="002753E1">
        <w:rPr>
          <w:b/>
          <w:sz w:val="20"/>
          <w:szCs w:val="20"/>
          <w:lang w:val="lt-LT"/>
        </w:rPr>
        <w:tab/>
      </w:r>
      <w:r w:rsidR="002753E1">
        <w:rPr>
          <w:b/>
          <w:sz w:val="20"/>
          <w:szCs w:val="20"/>
          <w:lang w:val="lt-LT"/>
        </w:rPr>
        <w:tab/>
      </w:r>
    </w:p>
    <w:p w:rsidR="00423086" w:rsidRPr="00423086" w:rsidRDefault="00423086" w:rsidP="00F4436B">
      <w:pPr>
        <w:rPr>
          <w:sz w:val="20"/>
          <w:szCs w:val="20"/>
          <w:lang w:val="lt-LT"/>
        </w:rPr>
      </w:pPr>
      <w:r w:rsidRPr="00423086">
        <w:rPr>
          <w:sz w:val="20"/>
          <w:szCs w:val="20"/>
          <w:lang w:val="lt-LT"/>
        </w:rPr>
        <w:t xml:space="preserve">                                  </w:t>
      </w:r>
    </w:p>
    <w:p w:rsidR="00423086" w:rsidRDefault="007E5C1D" w:rsidP="00423086">
      <w:pPr>
        <w:pStyle w:val="Betarp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įvertinimas balais </w:t>
      </w:r>
      <w:r w:rsidR="00423086" w:rsidRPr="00423086">
        <w:rPr>
          <w:sz w:val="20"/>
          <w:szCs w:val="20"/>
          <w:lang w:val="lt-LT"/>
        </w:rPr>
        <w:t xml:space="preserve">       </w:t>
      </w:r>
      <w:r w:rsidRPr="007E5C1D">
        <w:rPr>
          <w:sz w:val="20"/>
          <w:szCs w:val="20"/>
          <w:lang w:val="lt-LT"/>
        </w:rPr>
        <w:t></w:t>
      </w:r>
      <w:r w:rsidR="00423086" w:rsidRPr="00423086">
        <w:rPr>
          <w:sz w:val="20"/>
          <w:szCs w:val="20"/>
          <w:lang w:val="lt-LT"/>
        </w:rPr>
        <w:t xml:space="preserve">    </w:t>
      </w:r>
    </w:p>
    <w:p w:rsidR="00A73ADD" w:rsidRDefault="00A73ADD" w:rsidP="00423086">
      <w:pPr>
        <w:pStyle w:val="Betarp"/>
        <w:rPr>
          <w:sz w:val="20"/>
          <w:szCs w:val="20"/>
          <w:lang w:val="lt-LT"/>
        </w:rPr>
      </w:pPr>
    </w:p>
    <w:p w:rsidR="00423086" w:rsidRPr="006B1F1C" w:rsidRDefault="00A73ADD" w:rsidP="00423086">
      <w:pPr>
        <w:pStyle w:val="Betarp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3.2. </w:t>
      </w:r>
      <w:r w:rsidR="00F34B2F">
        <w:rPr>
          <w:b/>
          <w:sz w:val="20"/>
          <w:szCs w:val="20"/>
          <w:lang w:val="lt-LT"/>
        </w:rPr>
        <w:t>Apipavidalinimo kokybė bei knygos meninė visuma</w:t>
      </w:r>
    </w:p>
    <w:p w:rsidR="00423086" w:rsidRDefault="00423086" w:rsidP="00423086">
      <w:pPr>
        <w:pStyle w:val="Betarp"/>
        <w:rPr>
          <w:sz w:val="20"/>
          <w:szCs w:val="20"/>
          <w:lang w:val="lt-LT"/>
        </w:rPr>
      </w:pPr>
    </w:p>
    <w:p w:rsidR="00423086" w:rsidRPr="00F4436B" w:rsidRDefault="00096DDF" w:rsidP="00423086">
      <w:pPr>
        <w:pStyle w:val="Betarp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>m</w:t>
      </w:r>
      <w:r w:rsidR="00423086" w:rsidRPr="00F4436B">
        <w:rPr>
          <w:i/>
          <w:sz w:val="20"/>
          <w:szCs w:val="20"/>
          <w:lang w:val="lt-LT"/>
        </w:rPr>
        <w:t>eniškumas, knygos turinio atitikimas, deramas santykis su kitais knygos elementais</w:t>
      </w:r>
    </w:p>
    <w:p w:rsidR="006B1F1C" w:rsidRDefault="006B1F1C" w:rsidP="00423086">
      <w:pPr>
        <w:pStyle w:val="Betarp"/>
        <w:rPr>
          <w:sz w:val="20"/>
          <w:szCs w:val="20"/>
          <w:lang w:val="lt-LT"/>
        </w:rPr>
      </w:pPr>
    </w:p>
    <w:p w:rsidR="006B1F1C" w:rsidRPr="006B1F1C" w:rsidRDefault="00F4436B" w:rsidP="006B1F1C">
      <w:pPr>
        <w:pStyle w:val="Betarp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į</w:t>
      </w:r>
      <w:r w:rsidR="00423086" w:rsidRPr="006B1F1C">
        <w:rPr>
          <w:sz w:val="20"/>
          <w:szCs w:val="20"/>
          <w:lang w:val="lt-LT"/>
        </w:rPr>
        <w:t>vertini</w:t>
      </w:r>
      <w:r w:rsidR="007E5C1D">
        <w:rPr>
          <w:sz w:val="20"/>
          <w:szCs w:val="20"/>
          <w:lang w:val="lt-LT"/>
        </w:rPr>
        <w:t xml:space="preserve">mas balais        </w:t>
      </w:r>
      <w:r w:rsidR="007E5C1D" w:rsidRPr="007E5C1D">
        <w:rPr>
          <w:sz w:val="20"/>
          <w:szCs w:val="20"/>
          <w:lang w:val="lt-LT"/>
        </w:rPr>
        <w:t></w:t>
      </w:r>
      <w:r w:rsidR="007E5C1D">
        <w:rPr>
          <w:sz w:val="20"/>
          <w:szCs w:val="20"/>
          <w:lang w:val="lt-LT"/>
        </w:rPr>
        <w:tab/>
      </w:r>
      <w:r w:rsidR="00423086" w:rsidRPr="006B1F1C">
        <w:rPr>
          <w:sz w:val="20"/>
          <w:szCs w:val="20"/>
          <w:lang w:val="lt-LT"/>
        </w:rPr>
        <w:t xml:space="preserve">           </w:t>
      </w:r>
    </w:p>
    <w:p w:rsidR="00423086" w:rsidRPr="00423086" w:rsidRDefault="00423086" w:rsidP="00423086">
      <w:pPr>
        <w:pStyle w:val="Betarp"/>
        <w:rPr>
          <w:b/>
          <w:sz w:val="20"/>
          <w:szCs w:val="20"/>
          <w:lang w:val="lt-LT"/>
        </w:rPr>
      </w:pPr>
    </w:p>
    <w:p w:rsidR="00423086" w:rsidRDefault="00A73ADD" w:rsidP="00423086">
      <w:pPr>
        <w:pStyle w:val="Betarp"/>
        <w:rPr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3.3.</w:t>
      </w:r>
      <w:r w:rsidR="00F34B2F">
        <w:rPr>
          <w:b/>
          <w:sz w:val="20"/>
          <w:szCs w:val="20"/>
          <w:lang w:val="lt-LT"/>
        </w:rPr>
        <w:t xml:space="preserve"> Popieriaus ir įrišimo medžiagų parinkimas </w:t>
      </w:r>
    </w:p>
    <w:p w:rsidR="00124AFA" w:rsidRPr="00F4436B" w:rsidRDefault="00423086" w:rsidP="00124AFA">
      <w:pPr>
        <w:pStyle w:val="Betarp"/>
        <w:rPr>
          <w:i/>
          <w:sz w:val="20"/>
          <w:szCs w:val="20"/>
          <w:lang w:val="lt-LT"/>
        </w:rPr>
      </w:pPr>
      <w:r w:rsidRPr="00423086">
        <w:rPr>
          <w:sz w:val="20"/>
          <w:szCs w:val="20"/>
          <w:lang w:val="lt-LT"/>
        </w:rPr>
        <w:t xml:space="preserve"> </w:t>
      </w:r>
    </w:p>
    <w:p w:rsidR="00344C47" w:rsidRPr="00F4436B" w:rsidRDefault="00124AFA" w:rsidP="00344C47">
      <w:pPr>
        <w:pStyle w:val="Betarp"/>
        <w:rPr>
          <w:i/>
          <w:sz w:val="20"/>
          <w:szCs w:val="20"/>
          <w:lang w:val="lt-LT"/>
        </w:rPr>
      </w:pPr>
      <w:r w:rsidRPr="00F4436B">
        <w:rPr>
          <w:i/>
          <w:sz w:val="20"/>
          <w:szCs w:val="20"/>
          <w:lang w:val="lt-LT"/>
        </w:rPr>
        <w:t xml:space="preserve">atspalvis, gramatūra, permatomumas, </w:t>
      </w:r>
      <w:r w:rsidR="00D234A7">
        <w:rPr>
          <w:i/>
          <w:sz w:val="20"/>
          <w:szCs w:val="20"/>
          <w:lang w:val="lt-LT"/>
        </w:rPr>
        <w:t xml:space="preserve">tankis, </w:t>
      </w:r>
      <w:r w:rsidRPr="00F4436B">
        <w:rPr>
          <w:i/>
          <w:sz w:val="20"/>
          <w:szCs w:val="20"/>
          <w:lang w:val="lt-LT"/>
        </w:rPr>
        <w:t>plaušo krypties atitikimas</w:t>
      </w:r>
      <w:r w:rsidR="00CF0301">
        <w:rPr>
          <w:i/>
          <w:sz w:val="20"/>
          <w:szCs w:val="20"/>
          <w:lang w:val="lt-LT"/>
        </w:rPr>
        <w:t>, dažų sugeriamumas</w:t>
      </w:r>
    </w:p>
    <w:p w:rsidR="00423086" w:rsidRPr="00423086" w:rsidRDefault="00423086" w:rsidP="00423086">
      <w:pPr>
        <w:pStyle w:val="Betarp"/>
        <w:rPr>
          <w:sz w:val="20"/>
          <w:szCs w:val="20"/>
          <w:lang w:val="lt-LT"/>
        </w:rPr>
      </w:pPr>
      <w:r w:rsidRPr="00423086">
        <w:rPr>
          <w:sz w:val="20"/>
          <w:szCs w:val="20"/>
          <w:lang w:val="lt-LT"/>
        </w:rPr>
        <w:t xml:space="preserve">                                  </w:t>
      </w:r>
    </w:p>
    <w:p w:rsidR="00423086" w:rsidRPr="00423086" w:rsidRDefault="007E5C1D" w:rsidP="00423086">
      <w:pPr>
        <w:pStyle w:val="Betarp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įvertinimas balais    </w:t>
      </w:r>
      <w:r w:rsidR="00C30E3F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</w:t>
      </w:r>
      <w:r w:rsidRPr="007E5C1D">
        <w:rPr>
          <w:sz w:val="20"/>
          <w:szCs w:val="20"/>
          <w:lang w:val="lt-LT"/>
        </w:rPr>
        <w:t></w:t>
      </w:r>
      <w:r w:rsidR="00423086" w:rsidRPr="00423086">
        <w:rPr>
          <w:sz w:val="20"/>
          <w:szCs w:val="20"/>
          <w:lang w:val="lt-LT"/>
        </w:rPr>
        <w:t xml:space="preserve">           </w:t>
      </w:r>
    </w:p>
    <w:p w:rsidR="00C30E3F" w:rsidRDefault="00C30E3F" w:rsidP="006B1F1C">
      <w:pPr>
        <w:pStyle w:val="Betarp"/>
        <w:rPr>
          <w:sz w:val="20"/>
          <w:szCs w:val="20"/>
          <w:lang w:val="lt-LT"/>
        </w:rPr>
      </w:pPr>
    </w:p>
    <w:p w:rsidR="008C55C8" w:rsidRDefault="008C55C8" w:rsidP="006B1F1C">
      <w:pPr>
        <w:pStyle w:val="Betarp"/>
        <w:rPr>
          <w:sz w:val="20"/>
          <w:szCs w:val="20"/>
          <w:lang w:val="lt-LT"/>
        </w:rPr>
      </w:pPr>
    </w:p>
    <w:p w:rsidR="006B1F1C" w:rsidRPr="008C55C8" w:rsidRDefault="008C55C8" w:rsidP="006B1F1C">
      <w:pPr>
        <w:pStyle w:val="Betarp"/>
        <w:rPr>
          <w:b/>
          <w:sz w:val="20"/>
          <w:szCs w:val="20"/>
          <w:lang w:val="lt-LT"/>
        </w:rPr>
      </w:pPr>
      <w:r w:rsidRPr="008C55C8">
        <w:rPr>
          <w:b/>
          <w:sz w:val="20"/>
          <w:szCs w:val="20"/>
          <w:lang w:val="lt-LT"/>
        </w:rPr>
        <w:t>B</w:t>
      </w:r>
      <w:r w:rsidR="00C30E3F" w:rsidRPr="008C55C8">
        <w:rPr>
          <w:b/>
          <w:sz w:val="20"/>
          <w:szCs w:val="20"/>
          <w:lang w:val="lt-LT"/>
        </w:rPr>
        <w:t xml:space="preserve">endra balų suma   </w:t>
      </w:r>
      <w:r w:rsidR="00C30E3F" w:rsidRPr="008C55C8">
        <w:rPr>
          <w:b/>
          <w:sz w:val="20"/>
          <w:szCs w:val="20"/>
          <w:lang w:val="lt-LT"/>
        </w:rPr>
        <w:t xml:space="preserve">   </w:t>
      </w:r>
    </w:p>
    <w:p w:rsidR="008C55C8" w:rsidRPr="00096DDF" w:rsidRDefault="00096DDF" w:rsidP="00096DDF">
      <w:pPr>
        <w:pStyle w:val="Betarp"/>
        <w:ind w:right="1133"/>
        <w:rPr>
          <w:sz w:val="20"/>
          <w:szCs w:val="20"/>
          <w:lang w:val="lt-LT"/>
        </w:rPr>
      </w:pPr>
      <w:r w:rsidRPr="00096DDF">
        <w:rPr>
          <w:i/>
          <w:sz w:val="16"/>
          <w:szCs w:val="16"/>
          <w:lang w:val="lt-LT"/>
        </w:rPr>
        <w:t>(j</w:t>
      </w:r>
      <w:r w:rsidR="008C55C8" w:rsidRPr="00096DDF">
        <w:rPr>
          <w:i/>
          <w:sz w:val="16"/>
          <w:szCs w:val="16"/>
          <w:lang w:val="lt-LT"/>
        </w:rPr>
        <w:t xml:space="preserve">ei pagal nuostatų 23 punktą vienas iš komisijos narių </w:t>
      </w:r>
      <w:r w:rsidRPr="00096DDF">
        <w:rPr>
          <w:i/>
          <w:sz w:val="16"/>
          <w:szCs w:val="16"/>
          <w:lang w:val="lt-LT"/>
        </w:rPr>
        <w:t>ne</w:t>
      </w:r>
      <w:r w:rsidR="008C55C8" w:rsidRPr="00096DDF">
        <w:rPr>
          <w:i/>
          <w:sz w:val="16"/>
          <w:szCs w:val="16"/>
          <w:lang w:val="lt-LT"/>
        </w:rPr>
        <w:t>balsuoja, bendra balų suma skaičiuojama pridedant išlyginamąjį</w:t>
      </w:r>
      <w:r w:rsidRPr="00096DDF">
        <w:rPr>
          <w:i/>
          <w:sz w:val="16"/>
          <w:szCs w:val="16"/>
          <w:lang w:val="lt-LT"/>
        </w:rPr>
        <w:t xml:space="preserve"> </w:t>
      </w:r>
      <w:r w:rsidR="008C55C8" w:rsidRPr="00096DDF">
        <w:rPr>
          <w:i/>
          <w:sz w:val="16"/>
          <w:szCs w:val="16"/>
          <w:lang w:val="lt-LT"/>
        </w:rPr>
        <w:t>ba</w:t>
      </w:r>
      <w:r w:rsidRPr="00096DDF">
        <w:rPr>
          <w:i/>
          <w:sz w:val="16"/>
          <w:szCs w:val="16"/>
          <w:lang w:val="lt-LT"/>
        </w:rPr>
        <w:t>lą</w:t>
      </w:r>
      <w:r w:rsidR="002D6C94">
        <w:rPr>
          <w:i/>
          <w:sz w:val="16"/>
          <w:szCs w:val="16"/>
          <w:lang w:val="lt-LT"/>
        </w:rPr>
        <w:t>)</w:t>
      </w:r>
      <w:r w:rsidR="008C55C8" w:rsidRPr="00096DDF">
        <w:rPr>
          <w:i/>
          <w:sz w:val="16"/>
          <w:szCs w:val="16"/>
          <w:lang w:val="lt-LT"/>
        </w:rPr>
        <w:tab/>
        <w:t xml:space="preserve">        </w:t>
      </w:r>
      <w:r w:rsidR="008C55C8" w:rsidRPr="00096DDF">
        <w:rPr>
          <w:sz w:val="20"/>
          <w:szCs w:val="20"/>
          <w:lang w:val="lt-LT"/>
        </w:rPr>
        <w:tab/>
      </w:r>
      <w:r w:rsidR="008C55C8" w:rsidRPr="00096DDF">
        <w:rPr>
          <w:sz w:val="20"/>
          <w:szCs w:val="20"/>
          <w:lang w:val="lt-LT"/>
        </w:rPr>
        <w:tab/>
        <w:t xml:space="preserve">        </w:t>
      </w:r>
      <w:r w:rsidR="008C55C8" w:rsidRPr="00096DDF">
        <w:rPr>
          <w:sz w:val="20"/>
          <w:szCs w:val="20"/>
          <w:lang w:val="lt-LT"/>
        </w:rPr>
        <w:tab/>
        <w:t xml:space="preserve"> </w:t>
      </w:r>
    </w:p>
    <w:p w:rsidR="008C55C8" w:rsidRDefault="008C55C8" w:rsidP="006B1F1C">
      <w:pPr>
        <w:pStyle w:val="Betarp"/>
        <w:rPr>
          <w:sz w:val="20"/>
          <w:szCs w:val="20"/>
          <w:lang w:val="lt-LT"/>
        </w:rPr>
      </w:pPr>
    </w:p>
    <w:p w:rsidR="00344C47" w:rsidRDefault="00344C47" w:rsidP="006B1F1C">
      <w:pPr>
        <w:pStyle w:val="Betarp"/>
        <w:rPr>
          <w:sz w:val="20"/>
          <w:szCs w:val="20"/>
          <w:lang w:val="lt-LT"/>
        </w:rPr>
      </w:pPr>
    </w:p>
    <w:p w:rsidR="006B1F1C" w:rsidRPr="006B1F1C" w:rsidRDefault="006B1F1C" w:rsidP="006B1F1C">
      <w:pPr>
        <w:pStyle w:val="Betarp"/>
        <w:rPr>
          <w:b/>
          <w:sz w:val="20"/>
          <w:szCs w:val="20"/>
          <w:lang w:val="lt-LT"/>
        </w:rPr>
      </w:pPr>
      <w:r w:rsidRPr="006B1F1C">
        <w:rPr>
          <w:b/>
          <w:sz w:val="20"/>
          <w:szCs w:val="20"/>
          <w:lang w:val="lt-LT"/>
        </w:rPr>
        <w:t>Galutinis įvertinimas</w:t>
      </w:r>
    </w:p>
    <w:p w:rsidR="006B1F1C" w:rsidRDefault="006B1F1C" w:rsidP="006B1F1C">
      <w:pPr>
        <w:pStyle w:val="Betarp"/>
        <w:rPr>
          <w:sz w:val="20"/>
          <w:szCs w:val="20"/>
          <w:lang w:val="lt-LT"/>
        </w:rPr>
      </w:pPr>
    </w:p>
    <w:p w:rsidR="007E5C1D" w:rsidRDefault="007E5C1D" w:rsidP="006B1F1C">
      <w:pPr>
        <w:pStyle w:val="Betarp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premija    </w:t>
      </w:r>
      <w:r w:rsidR="00D234A7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 </w:t>
      </w:r>
      <w:r w:rsidRPr="007E5C1D">
        <w:rPr>
          <w:sz w:val="20"/>
          <w:szCs w:val="20"/>
          <w:lang w:val="lt-LT"/>
        </w:rPr>
        <w:t></w:t>
      </w:r>
    </w:p>
    <w:p w:rsidR="006B1F1C" w:rsidRDefault="007E5C1D" w:rsidP="006B1F1C">
      <w:pPr>
        <w:pStyle w:val="Betarp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</w:t>
      </w:r>
    </w:p>
    <w:p w:rsidR="006B1F1C" w:rsidRDefault="007E5C1D" w:rsidP="006B1F1C">
      <w:pPr>
        <w:pStyle w:val="Betarp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diplomas     </w:t>
      </w:r>
      <w:r w:rsidRPr="007E5C1D">
        <w:rPr>
          <w:sz w:val="20"/>
          <w:szCs w:val="20"/>
          <w:lang w:val="lt-LT"/>
        </w:rPr>
        <w:t></w:t>
      </w:r>
    </w:p>
    <w:p w:rsidR="006B1F1C" w:rsidRDefault="006B1F1C" w:rsidP="006B1F1C">
      <w:pPr>
        <w:pStyle w:val="Betarp"/>
        <w:rPr>
          <w:sz w:val="20"/>
          <w:szCs w:val="20"/>
          <w:lang w:val="lt-LT"/>
        </w:rPr>
      </w:pPr>
    </w:p>
    <w:p w:rsidR="006B1F1C" w:rsidRDefault="006B1F1C" w:rsidP="006B1F1C">
      <w:pPr>
        <w:pStyle w:val="Betarp"/>
        <w:rPr>
          <w:sz w:val="20"/>
          <w:szCs w:val="20"/>
          <w:lang w:val="lt-LT"/>
        </w:rPr>
      </w:pPr>
    </w:p>
    <w:p w:rsidR="006B1F1C" w:rsidRDefault="006B1F1C" w:rsidP="006B1F1C">
      <w:pPr>
        <w:pStyle w:val="Betarp"/>
        <w:rPr>
          <w:sz w:val="20"/>
          <w:szCs w:val="20"/>
          <w:lang w:val="lt-LT"/>
        </w:rPr>
      </w:pPr>
    </w:p>
    <w:p w:rsidR="00A73ADD" w:rsidRDefault="00A73ADD" w:rsidP="006B1F1C">
      <w:pPr>
        <w:pStyle w:val="Betarp"/>
        <w:rPr>
          <w:sz w:val="20"/>
          <w:szCs w:val="20"/>
          <w:lang w:val="lt-LT"/>
        </w:rPr>
      </w:pPr>
    </w:p>
    <w:p w:rsidR="006B1F1C" w:rsidRDefault="00A73ADD" w:rsidP="006B1F1C">
      <w:pPr>
        <w:pStyle w:val="Betarp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Knygos meno ekspertų </w:t>
      </w:r>
      <w:r w:rsidR="006B1F1C">
        <w:rPr>
          <w:sz w:val="20"/>
          <w:szCs w:val="20"/>
          <w:lang w:val="lt-LT"/>
        </w:rPr>
        <w:t xml:space="preserve">komisijos pirmininkas </w:t>
      </w:r>
    </w:p>
    <w:p w:rsidR="006B1F1C" w:rsidRDefault="006B1F1C" w:rsidP="006B1F1C">
      <w:pPr>
        <w:pStyle w:val="Betarp"/>
        <w:rPr>
          <w:sz w:val="20"/>
          <w:szCs w:val="20"/>
          <w:lang w:val="lt-LT"/>
        </w:rPr>
      </w:pPr>
    </w:p>
    <w:p w:rsidR="00CF0301" w:rsidRDefault="00CF0301" w:rsidP="006B1F1C">
      <w:pPr>
        <w:pStyle w:val="Betarp"/>
        <w:rPr>
          <w:sz w:val="20"/>
          <w:szCs w:val="20"/>
          <w:lang w:val="lt-LT"/>
        </w:rPr>
      </w:pPr>
    </w:p>
    <w:p w:rsidR="006B1F1C" w:rsidRDefault="006B1F1C" w:rsidP="006B1F1C">
      <w:pPr>
        <w:pStyle w:val="Betarp"/>
        <w:rPr>
          <w:sz w:val="20"/>
          <w:szCs w:val="20"/>
          <w:lang w:val="lt-LT"/>
        </w:rPr>
      </w:pPr>
    </w:p>
    <w:p w:rsidR="00423086" w:rsidRPr="00423086" w:rsidRDefault="00A73ADD" w:rsidP="006B1F1C">
      <w:pPr>
        <w:pStyle w:val="Betarp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Knygos meno ekspertų </w:t>
      </w:r>
      <w:r w:rsidR="006B1F1C">
        <w:rPr>
          <w:sz w:val="20"/>
          <w:szCs w:val="20"/>
          <w:lang w:val="lt-LT"/>
        </w:rPr>
        <w:t xml:space="preserve">komisijos nariai </w:t>
      </w:r>
      <w:r w:rsidR="006B1F1C">
        <w:rPr>
          <w:sz w:val="20"/>
          <w:szCs w:val="20"/>
          <w:lang w:val="lt-LT"/>
        </w:rPr>
        <w:tab/>
      </w:r>
      <w:r w:rsidR="006B1F1C">
        <w:rPr>
          <w:sz w:val="20"/>
          <w:szCs w:val="20"/>
          <w:lang w:val="lt-LT"/>
        </w:rPr>
        <w:tab/>
      </w:r>
      <w:r w:rsidR="00423086" w:rsidRPr="00423086">
        <w:rPr>
          <w:sz w:val="20"/>
          <w:szCs w:val="20"/>
          <w:lang w:val="lt-LT"/>
        </w:rPr>
        <w:t xml:space="preserve">                                    </w:t>
      </w:r>
    </w:p>
    <w:sectPr w:rsidR="00423086" w:rsidRPr="004230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504"/>
    <w:multiLevelType w:val="hybridMultilevel"/>
    <w:tmpl w:val="02B644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A7"/>
    <w:multiLevelType w:val="hybridMultilevel"/>
    <w:tmpl w:val="C40A6B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63DC"/>
    <w:multiLevelType w:val="hybridMultilevel"/>
    <w:tmpl w:val="C9462F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E1"/>
    <w:rsid w:val="00014E4E"/>
    <w:rsid w:val="00096DDF"/>
    <w:rsid w:val="000D3CA5"/>
    <w:rsid w:val="00124AFA"/>
    <w:rsid w:val="002753E1"/>
    <w:rsid w:val="002D6C94"/>
    <w:rsid w:val="002F3874"/>
    <w:rsid w:val="00344C47"/>
    <w:rsid w:val="003E7E76"/>
    <w:rsid w:val="00407D8A"/>
    <w:rsid w:val="00423086"/>
    <w:rsid w:val="004B5AE7"/>
    <w:rsid w:val="00501C67"/>
    <w:rsid w:val="00583859"/>
    <w:rsid w:val="005B2396"/>
    <w:rsid w:val="005D0E39"/>
    <w:rsid w:val="005D1EBA"/>
    <w:rsid w:val="006A12A2"/>
    <w:rsid w:val="006B1F1C"/>
    <w:rsid w:val="00711904"/>
    <w:rsid w:val="007A423A"/>
    <w:rsid w:val="007C0D64"/>
    <w:rsid w:val="007E1E55"/>
    <w:rsid w:val="007E5C1D"/>
    <w:rsid w:val="0081245A"/>
    <w:rsid w:val="00816C23"/>
    <w:rsid w:val="00860D4A"/>
    <w:rsid w:val="008923EC"/>
    <w:rsid w:val="008C55C8"/>
    <w:rsid w:val="009249D8"/>
    <w:rsid w:val="0094546A"/>
    <w:rsid w:val="009815AC"/>
    <w:rsid w:val="00A37FE9"/>
    <w:rsid w:val="00A73ADD"/>
    <w:rsid w:val="00A81DE3"/>
    <w:rsid w:val="00BA418B"/>
    <w:rsid w:val="00C30E3F"/>
    <w:rsid w:val="00C5753B"/>
    <w:rsid w:val="00C64240"/>
    <w:rsid w:val="00CA5F74"/>
    <w:rsid w:val="00CF0301"/>
    <w:rsid w:val="00D234A7"/>
    <w:rsid w:val="00D8172B"/>
    <w:rsid w:val="00E8676C"/>
    <w:rsid w:val="00EC08EC"/>
    <w:rsid w:val="00F34B2F"/>
    <w:rsid w:val="00F4436B"/>
    <w:rsid w:val="00F6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FB350-525E-4762-A525-87CD7CF7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230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2753E1"/>
    <w:rPr>
      <w:sz w:val="20"/>
      <w:szCs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753E1"/>
    <w:rPr>
      <w:rFonts w:ascii="Times New Roman" w:eastAsia="Times New Roman" w:hAnsi="Times New Roman" w:cs="Times New Roman"/>
      <w:sz w:val="20"/>
      <w:szCs w:val="20"/>
    </w:rPr>
  </w:style>
  <w:style w:type="paragraph" w:styleId="Betarp">
    <w:name w:val="No Spacing"/>
    <w:uiPriority w:val="1"/>
    <w:qFormat/>
    <w:rsid w:val="0042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23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Sraopastraipa">
    <w:name w:val="List Paragraph"/>
    <w:basedOn w:val="prastasis"/>
    <w:uiPriority w:val="34"/>
    <w:qFormat/>
    <w:rsid w:val="00A73ADD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60D4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60D4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60D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60D4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60D4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0D4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0D4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1701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 Balčikonytė</dc:creator>
  <cp:lastModifiedBy>Ilma Mankevičienė</cp:lastModifiedBy>
  <cp:revision>2</cp:revision>
  <cp:lastPrinted>2017-08-10T12:11:00Z</cp:lastPrinted>
  <dcterms:created xsi:type="dcterms:W3CDTF">2022-01-04T11:36:00Z</dcterms:created>
  <dcterms:modified xsi:type="dcterms:W3CDTF">2022-01-04T11:36:00Z</dcterms:modified>
</cp:coreProperties>
</file>